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Inclusive Arts Vermont</w:t>
        <w:br w:type="textWrapping"/>
        <w:t xml:space="preserve">CYCLES Exhibition Price List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Artist Name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Ashely Strobridge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The Depth of Seasons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Aurora Berger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Black Hole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$450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Callie Coffman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Two Cyclists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Conor Cleveland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The Wave of Sadness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David Roy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Our Path of Destruction I, II,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$300 or $100 per print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Dominik Gabrielsen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Monarch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Contact artist for print details and 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Eva Seyller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Bleeding Heart Plant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Eva Seyller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North Dakota Bison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Gillian Rae Svensson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Who Is Mitochondrial DNA?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$400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Isabella Frantz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One Tree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Jodi Whalen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Queen Anne's 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$250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Julien Majonen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Queer Metamorphosis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$700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Karen Lloyd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Rule="auto"/>
              <w:ind w:right="926.4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Phoenix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Kate Adams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When Morning Gilds the Skies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Kathryn Peterson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Singing to an Ocean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Kit Arlo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Facade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$170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Kristina Gosh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ice shards on puddles ~ duo with three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$475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Leah Schulz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Cyclical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Lissa Nilsson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 Healing Tree - Heirs of Ancestral Trauma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Michael Poss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Fire Dancer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Michael Poss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24"/>
                <w:szCs w:val="24"/>
                <w:highlight w:val="white"/>
                <w:rtl w:val="0"/>
              </w:rPr>
              <w:t xml:space="preserve">Barn Wheel Fence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Paul Betz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Majestic 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Persephone Ringgenberg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Hair Suspension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Sarah Metcalf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Cycle of Circles in 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Scott Brodie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War, the Battle with Autism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Taylor Galgay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Yellow Jacket Enjoying an Apple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$325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4"/>
                <w:szCs w:val="24"/>
                <w:highlight w:val="white"/>
                <w:rtl w:val="0"/>
              </w:rPr>
              <w:t xml:space="preserve">Willow Bascom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highlight w:val="white"/>
                <w:rtl w:val="0"/>
              </w:rPr>
              <w:t xml:space="preserve">Lupus Wolves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NFS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